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B0B" w:rsidRPr="00BA5F0C" w:rsidRDefault="00690B0B" w:rsidP="00BA5F0C">
      <w:pPr>
        <w:spacing w:line="480" w:lineRule="auto"/>
        <w:rPr>
          <w:rFonts w:ascii="Times New Roman" w:hAnsi="Times New Roman" w:cs="Times New Roman"/>
          <w:sz w:val="24"/>
          <w:szCs w:val="24"/>
        </w:rPr>
      </w:pPr>
    </w:p>
    <w:p w:rsidR="00690B0B" w:rsidRPr="00BA5F0C" w:rsidRDefault="00690B0B" w:rsidP="00BA5F0C">
      <w:pPr>
        <w:spacing w:line="480" w:lineRule="auto"/>
        <w:rPr>
          <w:rFonts w:ascii="Times New Roman" w:hAnsi="Times New Roman" w:cs="Times New Roman"/>
          <w:sz w:val="24"/>
          <w:szCs w:val="24"/>
        </w:rPr>
      </w:pPr>
    </w:p>
    <w:p w:rsidR="00690B0B" w:rsidRPr="00BA5F0C" w:rsidRDefault="00690B0B" w:rsidP="00BA5F0C">
      <w:pPr>
        <w:spacing w:line="480" w:lineRule="auto"/>
        <w:rPr>
          <w:rFonts w:ascii="Times New Roman" w:hAnsi="Times New Roman" w:cs="Times New Roman"/>
          <w:sz w:val="24"/>
          <w:szCs w:val="24"/>
        </w:rPr>
      </w:pPr>
    </w:p>
    <w:p w:rsidR="00690B0B" w:rsidRPr="00BA5F0C" w:rsidRDefault="00690B0B" w:rsidP="00BA5F0C">
      <w:pPr>
        <w:spacing w:line="480" w:lineRule="auto"/>
        <w:rPr>
          <w:rFonts w:ascii="Times New Roman" w:hAnsi="Times New Roman" w:cs="Times New Roman"/>
          <w:sz w:val="24"/>
          <w:szCs w:val="24"/>
        </w:rPr>
      </w:pPr>
    </w:p>
    <w:p w:rsidR="00690B0B" w:rsidRPr="00BA5F0C" w:rsidRDefault="00690B0B" w:rsidP="00BA5F0C">
      <w:pPr>
        <w:spacing w:line="480" w:lineRule="auto"/>
        <w:rPr>
          <w:rFonts w:ascii="Times New Roman" w:hAnsi="Times New Roman" w:cs="Times New Roman"/>
          <w:sz w:val="24"/>
          <w:szCs w:val="24"/>
        </w:rPr>
      </w:pPr>
    </w:p>
    <w:p w:rsidR="00690B0B" w:rsidRPr="00BA5F0C" w:rsidRDefault="00711D7B" w:rsidP="00BA5F0C">
      <w:pPr>
        <w:spacing w:line="480" w:lineRule="auto"/>
        <w:rPr>
          <w:rFonts w:ascii="Times New Roman" w:hAnsi="Times New Roman" w:cs="Times New Roman"/>
          <w:sz w:val="24"/>
          <w:szCs w:val="24"/>
        </w:rPr>
      </w:pPr>
      <w:r w:rsidRPr="00BA5F0C">
        <w:rPr>
          <w:rFonts w:ascii="Times New Roman" w:hAnsi="Times New Roman" w:cs="Times New Roman"/>
          <w:sz w:val="24"/>
          <w:szCs w:val="24"/>
        </w:rPr>
        <w:t xml:space="preserve">                                                Economic Issues in the United States</w:t>
      </w:r>
    </w:p>
    <w:p w:rsidR="00690B0B" w:rsidRPr="00BA5F0C" w:rsidRDefault="00690B0B" w:rsidP="00BA5F0C">
      <w:pPr>
        <w:spacing w:line="480" w:lineRule="auto"/>
        <w:rPr>
          <w:rFonts w:ascii="Times New Roman" w:hAnsi="Times New Roman" w:cs="Times New Roman"/>
          <w:sz w:val="24"/>
          <w:szCs w:val="24"/>
        </w:rPr>
      </w:pPr>
    </w:p>
    <w:p w:rsidR="00690B0B" w:rsidRPr="00BA5F0C" w:rsidRDefault="00711D7B" w:rsidP="00BA5F0C">
      <w:pPr>
        <w:spacing w:line="480" w:lineRule="auto"/>
        <w:rPr>
          <w:rFonts w:ascii="Times New Roman" w:hAnsi="Times New Roman" w:cs="Times New Roman"/>
          <w:sz w:val="24"/>
          <w:szCs w:val="24"/>
        </w:rPr>
      </w:pPr>
      <w:r w:rsidRPr="00BA5F0C">
        <w:rPr>
          <w:rFonts w:ascii="Times New Roman" w:hAnsi="Times New Roman" w:cs="Times New Roman"/>
          <w:sz w:val="24"/>
          <w:szCs w:val="24"/>
        </w:rPr>
        <w:t xml:space="preserve">                                                              Student’s Name</w:t>
      </w:r>
    </w:p>
    <w:p w:rsidR="00690B0B" w:rsidRPr="00BA5F0C" w:rsidRDefault="00690B0B" w:rsidP="00BA5F0C">
      <w:pPr>
        <w:spacing w:line="480" w:lineRule="auto"/>
        <w:rPr>
          <w:rFonts w:ascii="Times New Roman" w:hAnsi="Times New Roman" w:cs="Times New Roman"/>
          <w:sz w:val="24"/>
          <w:szCs w:val="24"/>
        </w:rPr>
      </w:pPr>
    </w:p>
    <w:p w:rsidR="00690B0B" w:rsidRPr="00BA5F0C" w:rsidRDefault="00711D7B" w:rsidP="00BA5F0C">
      <w:pPr>
        <w:spacing w:line="480" w:lineRule="auto"/>
        <w:rPr>
          <w:rFonts w:ascii="Times New Roman" w:hAnsi="Times New Roman" w:cs="Times New Roman"/>
          <w:sz w:val="24"/>
          <w:szCs w:val="24"/>
        </w:rPr>
      </w:pPr>
      <w:r w:rsidRPr="00BA5F0C">
        <w:rPr>
          <w:rFonts w:ascii="Times New Roman" w:hAnsi="Times New Roman" w:cs="Times New Roman"/>
          <w:sz w:val="24"/>
          <w:szCs w:val="24"/>
        </w:rPr>
        <w:t xml:space="preserve">                                                                    Course</w:t>
      </w:r>
    </w:p>
    <w:p w:rsidR="00690B0B" w:rsidRPr="00BA5F0C" w:rsidRDefault="00690B0B" w:rsidP="00BA5F0C">
      <w:pPr>
        <w:spacing w:line="480" w:lineRule="auto"/>
        <w:rPr>
          <w:rFonts w:ascii="Times New Roman" w:hAnsi="Times New Roman" w:cs="Times New Roman"/>
          <w:sz w:val="24"/>
          <w:szCs w:val="24"/>
        </w:rPr>
      </w:pPr>
    </w:p>
    <w:p w:rsidR="00690B0B" w:rsidRPr="00BA5F0C" w:rsidRDefault="00711D7B" w:rsidP="00BA5F0C">
      <w:pPr>
        <w:spacing w:line="480" w:lineRule="auto"/>
        <w:rPr>
          <w:rFonts w:ascii="Times New Roman" w:hAnsi="Times New Roman" w:cs="Times New Roman"/>
          <w:sz w:val="24"/>
          <w:szCs w:val="24"/>
        </w:rPr>
      </w:pPr>
      <w:r w:rsidRPr="00BA5F0C">
        <w:rPr>
          <w:rFonts w:ascii="Times New Roman" w:hAnsi="Times New Roman" w:cs="Times New Roman"/>
          <w:sz w:val="24"/>
          <w:szCs w:val="24"/>
        </w:rPr>
        <w:t xml:space="preserve">                                                            Professor’s Name</w:t>
      </w:r>
    </w:p>
    <w:p w:rsidR="00690B0B" w:rsidRPr="00BA5F0C" w:rsidRDefault="00690B0B" w:rsidP="00BA5F0C">
      <w:pPr>
        <w:spacing w:line="480" w:lineRule="auto"/>
        <w:rPr>
          <w:rFonts w:ascii="Times New Roman" w:hAnsi="Times New Roman" w:cs="Times New Roman"/>
          <w:sz w:val="24"/>
          <w:szCs w:val="24"/>
        </w:rPr>
      </w:pPr>
    </w:p>
    <w:p w:rsidR="00690B0B" w:rsidRPr="00BA5F0C" w:rsidRDefault="00711D7B" w:rsidP="00BA5F0C">
      <w:pPr>
        <w:spacing w:line="480" w:lineRule="auto"/>
        <w:rPr>
          <w:rFonts w:ascii="Times New Roman" w:hAnsi="Times New Roman" w:cs="Times New Roman"/>
          <w:sz w:val="24"/>
          <w:szCs w:val="24"/>
        </w:rPr>
      </w:pPr>
      <w:r w:rsidRPr="00BA5F0C">
        <w:rPr>
          <w:rFonts w:ascii="Times New Roman" w:hAnsi="Times New Roman" w:cs="Times New Roman"/>
          <w:sz w:val="24"/>
          <w:szCs w:val="24"/>
        </w:rPr>
        <w:t xml:space="preserve">                                                      Institution’s Affiliation</w:t>
      </w:r>
    </w:p>
    <w:p w:rsidR="00690B0B" w:rsidRPr="00BA5F0C" w:rsidRDefault="00690B0B" w:rsidP="00BA5F0C">
      <w:pPr>
        <w:spacing w:line="480" w:lineRule="auto"/>
        <w:rPr>
          <w:rFonts w:ascii="Times New Roman" w:hAnsi="Times New Roman" w:cs="Times New Roman"/>
          <w:sz w:val="24"/>
          <w:szCs w:val="24"/>
        </w:rPr>
      </w:pPr>
    </w:p>
    <w:p w:rsidR="00690B0B" w:rsidRPr="00BA5F0C" w:rsidRDefault="00690B0B" w:rsidP="00BA5F0C">
      <w:pPr>
        <w:spacing w:line="480" w:lineRule="auto"/>
        <w:rPr>
          <w:rFonts w:ascii="Times New Roman" w:hAnsi="Times New Roman" w:cs="Times New Roman"/>
          <w:sz w:val="24"/>
          <w:szCs w:val="24"/>
        </w:rPr>
      </w:pPr>
    </w:p>
    <w:p w:rsidR="00690B0B" w:rsidRPr="00BA5F0C" w:rsidRDefault="00690B0B" w:rsidP="00BA5F0C">
      <w:pPr>
        <w:spacing w:line="480" w:lineRule="auto"/>
        <w:rPr>
          <w:rFonts w:ascii="Times New Roman" w:hAnsi="Times New Roman" w:cs="Times New Roman"/>
          <w:sz w:val="24"/>
          <w:szCs w:val="24"/>
        </w:rPr>
      </w:pPr>
    </w:p>
    <w:p w:rsidR="00BA5F0C" w:rsidRDefault="00BA5F0C" w:rsidP="00BA5F0C">
      <w:pPr>
        <w:spacing w:line="480" w:lineRule="auto"/>
        <w:rPr>
          <w:rFonts w:ascii="Times New Roman" w:hAnsi="Times New Roman" w:cs="Times New Roman"/>
          <w:sz w:val="24"/>
          <w:szCs w:val="24"/>
        </w:rPr>
      </w:pPr>
    </w:p>
    <w:p w:rsidR="00690B0B" w:rsidRPr="00BA5F0C" w:rsidRDefault="00711D7B" w:rsidP="00BA5F0C">
      <w:pPr>
        <w:spacing w:line="480" w:lineRule="auto"/>
        <w:jc w:val="center"/>
        <w:rPr>
          <w:rFonts w:ascii="Times New Roman" w:hAnsi="Times New Roman" w:cs="Times New Roman"/>
          <w:sz w:val="24"/>
          <w:szCs w:val="24"/>
        </w:rPr>
      </w:pPr>
      <w:r w:rsidRPr="00BA5F0C">
        <w:rPr>
          <w:rFonts w:ascii="Times New Roman" w:hAnsi="Times New Roman" w:cs="Times New Roman"/>
          <w:sz w:val="24"/>
          <w:szCs w:val="24"/>
        </w:rPr>
        <w:lastRenderedPageBreak/>
        <w:t>Economic Issues in United States</w:t>
      </w:r>
    </w:p>
    <w:p w:rsidR="006079A5" w:rsidRPr="00BA5F0C" w:rsidRDefault="00711D7B" w:rsidP="00BA5F0C">
      <w:pPr>
        <w:spacing w:line="480" w:lineRule="auto"/>
        <w:rPr>
          <w:rFonts w:ascii="Times New Roman" w:hAnsi="Times New Roman" w:cs="Times New Roman"/>
          <w:sz w:val="24"/>
          <w:szCs w:val="24"/>
        </w:rPr>
      </w:pPr>
      <w:r w:rsidRPr="00BA5F0C">
        <w:rPr>
          <w:rFonts w:ascii="Times New Roman" w:hAnsi="Times New Roman" w:cs="Times New Roman"/>
          <w:sz w:val="24"/>
          <w:szCs w:val="24"/>
        </w:rPr>
        <w:t xml:space="preserve"> </w:t>
      </w:r>
      <w:r w:rsidR="00BA5F0C" w:rsidRPr="00BA5F0C">
        <w:rPr>
          <w:rFonts w:ascii="Times New Roman" w:hAnsi="Times New Roman" w:cs="Times New Roman"/>
          <w:sz w:val="24"/>
          <w:szCs w:val="24"/>
        </w:rPr>
        <w:tab/>
      </w:r>
      <w:r w:rsidRPr="00BA5F0C">
        <w:rPr>
          <w:rFonts w:ascii="Times New Roman" w:hAnsi="Times New Roman" w:cs="Times New Roman"/>
          <w:sz w:val="24"/>
          <w:szCs w:val="24"/>
        </w:rPr>
        <w:t>A country is said to have developed when it has thrived economically. The United States of America still emerges among economically developed nations despite the challenges. The United States has experienced various economic issues since 1970 to date.</w:t>
      </w:r>
    </w:p>
    <w:p w:rsidR="00FB0A8A" w:rsidRPr="00BA5F0C" w:rsidRDefault="00711D7B" w:rsidP="00BA5F0C">
      <w:pPr>
        <w:spacing w:line="480" w:lineRule="auto"/>
        <w:rPr>
          <w:rFonts w:ascii="Times New Roman" w:hAnsi="Times New Roman" w:cs="Times New Roman"/>
          <w:sz w:val="24"/>
          <w:szCs w:val="24"/>
        </w:rPr>
      </w:pPr>
      <w:r w:rsidRPr="00BA5F0C">
        <w:rPr>
          <w:rFonts w:ascii="Times New Roman" w:hAnsi="Times New Roman" w:cs="Times New Roman"/>
          <w:sz w:val="24"/>
          <w:szCs w:val="24"/>
        </w:rPr>
        <w:t xml:space="preserve"> </w:t>
      </w:r>
      <w:r w:rsidR="00BA5F0C" w:rsidRPr="00BA5F0C">
        <w:rPr>
          <w:rFonts w:ascii="Times New Roman" w:hAnsi="Times New Roman" w:cs="Times New Roman"/>
          <w:sz w:val="24"/>
          <w:szCs w:val="24"/>
        </w:rPr>
        <w:tab/>
      </w:r>
      <w:r w:rsidRPr="00BA5F0C">
        <w:rPr>
          <w:rFonts w:ascii="Times New Roman" w:hAnsi="Times New Roman" w:cs="Times New Roman"/>
          <w:sz w:val="24"/>
          <w:szCs w:val="24"/>
        </w:rPr>
        <w:t>The country has experienced income inequality. A state of income inequality occurs when the population of a given country receives an unequal distribution.</w:t>
      </w:r>
      <w:r w:rsidR="00732656" w:rsidRPr="00BA5F0C">
        <w:rPr>
          <w:rFonts w:ascii="Times New Roman" w:hAnsi="Times New Roman" w:cs="Times New Roman"/>
          <w:sz w:val="24"/>
          <w:szCs w:val="24"/>
        </w:rPr>
        <w:t xml:space="preserve"> Research states that America began to experience an increase in income inequality in the late 1970s caused by economic recessions</w:t>
      </w:r>
      <w:sdt>
        <w:sdtPr>
          <w:rPr>
            <w:rFonts w:ascii="Times New Roman" w:hAnsi="Times New Roman" w:cs="Times New Roman"/>
            <w:sz w:val="24"/>
            <w:szCs w:val="24"/>
          </w:rPr>
          <w:id w:val="253106338"/>
          <w:citation/>
        </w:sdtPr>
        <w:sdtContent>
          <w:r w:rsidR="00211B38" w:rsidRPr="00BA5F0C">
            <w:rPr>
              <w:rFonts w:ascii="Times New Roman" w:hAnsi="Times New Roman" w:cs="Times New Roman"/>
              <w:sz w:val="24"/>
              <w:szCs w:val="24"/>
            </w:rPr>
            <w:fldChar w:fldCharType="begin"/>
          </w:r>
          <w:r w:rsidR="00690B0B" w:rsidRPr="00BA5F0C">
            <w:rPr>
              <w:rFonts w:ascii="Times New Roman" w:hAnsi="Times New Roman" w:cs="Times New Roman"/>
              <w:sz w:val="24"/>
              <w:szCs w:val="24"/>
            </w:rPr>
            <w:instrText xml:space="preserve"> CITATION Jos87 \l 1033 </w:instrText>
          </w:r>
          <w:r w:rsidR="00211B38" w:rsidRPr="00BA5F0C">
            <w:rPr>
              <w:rFonts w:ascii="Times New Roman" w:hAnsi="Times New Roman" w:cs="Times New Roman"/>
              <w:sz w:val="24"/>
              <w:szCs w:val="24"/>
            </w:rPr>
            <w:fldChar w:fldCharType="separate"/>
          </w:r>
          <w:r w:rsidR="00690B0B" w:rsidRPr="00BA5F0C">
            <w:rPr>
              <w:rFonts w:ascii="Times New Roman" w:hAnsi="Times New Roman" w:cs="Times New Roman"/>
              <w:noProof/>
              <w:sz w:val="24"/>
              <w:szCs w:val="24"/>
            </w:rPr>
            <w:t xml:space="preserve"> (Wright, 1887)</w:t>
          </w:r>
          <w:r w:rsidR="00211B38" w:rsidRPr="00BA5F0C">
            <w:rPr>
              <w:rFonts w:ascii="Times New Roman" w:hAnsi="Times New Roman" w:cs="Times New Roman"/>
              <w:sz w:val="24"/>
              <w:szCs w:val="24"/>
            </w:rPr>
            <w:fldChar w:fldCharType="end"/>
          </w:r>
        </w:sdtContent>
      </w:sdt>
      <w:r w:rsidR="00732656" w:rsidRPr="00BA5F0C">
        <w:rPr>
          <w:rFonts w:ascii="Times New Roman" w:hAnsi="Times New Roman" w:cs="Times New Roman"/>
          <w:sz w:val="24"/>
          <w:szCs w:val="24"/>
        </w:rPr>
        <w:t>. However, the major cause of income inequality in 1979 was the increase in investment income. Compared to most United</w:t>
      </w:r>
      <w:r w:rsidR="009C6D88" w:rsidRPr="00BA5F0C">
        <w:rPr>
          <w:rFonts w:ascii="Times New Roman" w:hAnsi="Times New Roman" w:cs="Times New Roman"/>
          <w:sz w:val="24"/>
          <w:szCs w:val="24"/>
        </w:rPr>
        <w:t xml:space="preserve"> States industrial peers, it has experienced the highest level of income inequality.  Since 1970, the escalating rate of income inequality has been sparked by; lower effective rates on higher incomes, lower unionization </w:t>
      </w:r>
      <w:r w:rsidR="00732656" w:rsidRPr="00BA5F0C">
        <w:rPr>
          <w:rFonts w:ascii="Times New Roman" w:hAnsi="Times New Roman" w:cs="Times New Roman"/>
          <w:sz w:val="24"/>
          <w:szCs w:val="24"/>
        </w:rPr>
        <w:t>rates,and technological</w:t>
      </w:r>
      <w:r w:rsidR="009C6D88" w:rsidRPr="00BA5F0C">
        <w:rPr>
          <w:rFonts w:ascii="Times New Roman" w:hAnsi="Times New Roman" w:cs="Times New Roman"/>
          <w:sz w:val="24"/>
          <w:szCs w:val="24"/>
        </w:rPr>
        <w:t xml:space="preserve"> advancement that positively impact higher educational attainment </w:t>
      </w:r>
      <w:r w:rsidR="00732656" w:rsidRPr="00BA5F0C">
        <w:rPr>
          <w:rFonts w:ascii="Times New Roman" w:hAnsi="Times New Roman" w:cs="Times New Roman"/>
          <w:sz w:val="24"/>
          <w:szCs w:val="24"/>
        </w:rPr>
        <w:t>and increased</w:t>
      </w:r>
      <w:r w:rsidR="009C6D88" w:rsidRPr="00BA5F0C">
        <w:rPr>
          <w:rFonts w:ascii="Times New Roman" w:hAnsi="Times New Roman" w:cs="Times New Roman"/>
          <w:sz w:val="24"/>
          <w:szCs w:val="24"/>
        </w:rPr>
        <w:t xml:space="preserve"> concentration on </w:t>
      </w:r>
      <w:r w:rsidR="00732656" w:rsidRPr="00BA5F0C">
        <w:rPr>
          <w:rFonts w:ascii="Times New Roman" w:hAnsi="Times New Roman" w:cs="Times New Roman"/>
          <w:sz w:val="24"/>
          <w:szCs w:val="24"/>
        </w:rPr>
        <w:t>industries. The</w:t>
      </w:r>
      <w:r w:rsidR="009C6D88" w:rsidRPr="00BA5F0C">
        <w:rPr>
          <w:rFonts w:ascii="Times New Roman" w:hAnsi="Times New Roman" w:cs="Times New Roman"/>
          <w:sz w:val="24"/>
          <w:szCs w:val="24"/>
        </w:rPr>
        <w:t xml:space="preserve"> economic inequality has led to increased poverty rates, reduced Gross Domestic Product (GDP) growth, and reduced income mobility, to mention but a few.</w:t>
      </w:r>
      <w:r w:rsidR="00732656" w:rsidRPr="00BA5F0C">
        <w:rPr>
          <w:rFonts w:ascii="Times New Roman" w:hAnsi="Times New Roman" w:cs="Times New Roman"/>
          <w:sz w:val="24"/>
          <w:szCs w:val="24"/>
        </w:rPr>
        <w:t xml:space="preserve"> Progressive transfer policies and tax cuts have influenced </w:t>
      </w:r>
      <w:r w:rsidRPr="00BA5F0C">
        <w:rPr>
          <w:rFonts w:ascii="Times New Roman" w:hAnsi="Times New Roman" w:cs="Times New Roman"/>
          <w:sz w:val="24"/>
          <w:szCs w:val="24"/>
        </w:rPr>
        <w:t>the effectiveness of the U.S income inequality. With the rise of the Sun Belt, deindustrialization, and unemployment hiked in America in 1973</w:t>
      </w:r>
      <w:sdt>
        <w:sdtPr>
          <w:rPr>
            <w:rFonts w:ascii="Times New Roman" w:hAnsi="Times New Roman" w:cs="Times New Roman"/>
            <w:sz w:val="24"/>
            <w:szCs w:val="24"/>
          </w:rPr>
          <w:id w:val="-1570340758"/>
          <w:citation/>
        </w:sdtPr>
        <w:sdtContent>
          <w:r w:rsidR="00211B38" w:rsidRPr="00BA5F0C">
            <w:rPr>
              <w:rFonts w:ascii="Times New Roman" w:hAnsi="Times New Roman" w:cs="Times New Roman"/>
              <w:sz w:val="24"/>
              <w:szCs w:val="24"/>
            </w:rPr>
            <w:fldChar w:fldCharType="begin"/>
          </w:r>
          <w:r w:rsidR="00690B0B" w:rsidRPr="00BA5F0C">
            <w:rPr>
              <w:rFonts w:ascii="Times New Roman" w:hAnsi="Times New Roman" w:cs="Times New Roman"/>
              <w:sz w:val="24"/>
              <w:szCs w:val="24"/>
            </w:rPr>
            <w:instrText xml:space="preserve"> CITATION Jos87 \l 1033 </w:instrText>
          </w:r>
          <w:r w:rsidR="00211B38" w:rsidRPr="00BA5F0C">
            <w:rPr>
              <w:rFonts w:ascii="Times New Roman" w:hAnsi="Times New Roman" w:cs="Times New Roman"/>
              <w:sz w:val="24"/>
              <w:szCs w:val="24"/>
            </w:rPr>
            <w:fldChar w:fldCharType="separate"/>
          </w:r>
          <w:r w:rsidR="00690B0B" w:rsidRPr="00BA5F0C">
            <w:rPr>
              <w:rFonts w:ascii="Times New Roman" w:hAnsi="Times New Roman" w:cs="Times New Roman"/>
              <w:noProof/>
              <w:sz w:val="24"/>
              <w:szCs w:val="24"/>
            </w:rPr>
            <w:t xml:space="preserve"> (Wright, 1887)</w:t>
          </w:r>
          <w:r w:rsidR="00211B38" w:rsidRPr="00BA5F0C">
            <w:rPr>
              <w:rFonts w:ascii="Times New Roman" w:hAnsi="Times New Roman" w:cs="Times New Roman"/>
              <w:sz w:val="24"/>
              <w:szCs w:val="24"/>
            </w:rPr>
            <w:fldChar w:fldCharType="end"/>
          </w:r>
        </w:sdtContent>
      </w:sdt>
      <w:r w:rsidRPr="00BA5F0C">
        <w:rPr>
          <w:rFonts w:ascii="Times New Roman" w:hAnsi="Times New Roman" w:cs="Times New Roman"/>
          <w:sz w:val="24"/>
          <w:szCs w:val="24"/>
        </w:rPr>
        <w:t>.</w:t>
      </w:r>
    </w:p>
    <w:p w:rsidR="006079A5" w:rsidRPr="00BA5F0C" w:rsidRDefault="006079A5" w:rsidP="00BA5F0C">
      <w:pPr>
        <w:spacing w:line="480" w:lineRule="auto"/>
        <w:rPr>
          <w:rFonts w:ascii="Times New Roman" w:hAnsi="Times New Roman" w:cs="Times New Roman"/>
          <w:sz w:val="24"/>
          <w:szCs w:val="24"/>
        </w:rPr>
      </w:pPr>
    </w:p>
    <w:p w:rsidR="00732656" w:rsidRPr="00BA5F0C" w:rsidRDefault="00BA5F0C" w:rsidP="00BA5F0C">
      <w:pPr>
        <w:spacing w:line="480" w:lineRule="auto"/>
        <w:rPr>
          <w:rFonts w:ascii="Times New Roman" w:hAnsi="Times New Roman" w:cs="Times New Roman"/>
          <w:sz w:val="24"/>
          <w:szCs w:val="24"/>
        </w:rPr>
      </w:pPr>
      <w:r w:rsidRPr="00BA5F0C">
        <w:rPr>
          <w:rFonts w:ascii="Times New Roman" w:hAnsi="Times New Roman" w:cs="Times New Roman"/>
          <w:sz w:val="24"/>
          <w:szCs w:val="24"/>
        </w:rPr>
        <w:tab/>
      </w:r>
      <w:r w:rsidR="00711D7B" w:rsidRPr="00BA5F0C">
        <w:rPr>
          <w:rFonts w:ascii="Times New Roman" w:hAnsi="Times New Roman" w:cs="Times New Roman"/>
          <w:sz w:val="24"/>
          <w:szCs w:val="24"/>
        </w:rPr>
        <w:t xml:space="preserve">Wage </w:t>
      </w:r>
      <w:r w:rsidR="006F0524" w:rsidRPr="00BA5F0C">
        <w:rPr>
          <w:rFonts w:ascii="Times New Roman" w:hAnsi="Times New Roman" w:cs="Times New Roman"/>
          <w:sz w:val="24"/>
          <w:szCs w:val="24"/>
        </w:rPr>
        <w:t>stagnation is the second point and is enhanced by declining, slow growth, or flat total output, and</w:t>
      </w:r>
      <w:r w:rsidR="00711D7B" w:rsidRPr="00BA5F0C">
        <w:rPr>
          <w:rFonts w:ascii="Times New Roman" w:hAnsi="Times New Roman" w:cs="Times New Roman"/>
          <w:sz w:val="24"/>
          <w:szCs w:val="24"/>
        </w:rPr>
        <w:t xml:space="preserve"> American employees have been experiencing </w:t>
      </w:r>
      <w:r w:rsidR="00AC429B" w:rsidRPr="00BA5F0C">
        <w:rPr>
          <w:rFonts w:ascii="Times New Roman" w:hAnsi="Times New Roman" w:cs="Times New Roman"/>
          <w:sz w:val="24"/>
          <w:szCs w:val="24"/>
        </w:rPr>
        <w:t xml:space="preserve">reduced wage growth, hence lagging economists’ expectations. </w:t>
      </w:r>
      <w:r w:rsidR="00D81387" w:rsidRPr="00BA5F0C">
        <w:rPr>
          <w:rFonts w:ascii="Times New Roman" w:hAnsi="Times New Roman" w:cs="Times New Roman"/>
          <w:sz w:val="24"/>
          <w:szCs w:val="24"/>
        </w:rPr>
        <w:t xml:space="preserve">Real wages can be defined as the money employees receive after inflation. </w:t>
      </w:r>
      <w:r w:rsidR="00AC429B" w:rsidRPr="00BA5F0C">
        <w:rPr>
          <w:rFonts w:ascii="Times New Roman" w:hAnsi="Times New Roman" w:cs="Times New Roman"/>
          <w:sz w:val="24"/>
          <w:szCs w:val="24"/>
        </w:rPr>
        <w:t xml:space="preserve">According to research, the current wage rate purchasing power in America equals </w:t>
      </w:r>
      <w:r w:rsidR="00AC429B" w:rsidRPr="00BA5F0C">
        <w:rPr>
          <w:rFonts w:ascii="Times New Roman" w:hAnsi="Times New Roman" w:cs="Times New Roman"/>
          <w:sz w:val="24"/>
          <w:szCs w:val="24"/>
        </w:rPr>
        <w:lastRenderedPageBreak/>
        <w:t>that of 40 years ago. Lack of connection between worker's paych</w:t>
      </w:r>
      <w:r w:rsidR="00D81387" w:rsidRPr="00BA5F0C">
        <w:rPr>
          <w:rFonts w:ascii="Times New Roman" w:hAnsi="Times New Roman" w:cs="Times New Roman"/>
          <w:sz w:val="24"/>
          <w:szCs w:val="24"/>
        </w:rPr>
        <w:t xml:space="preserve">ecks and the job market are some of the </w:t>
      </w:r>
      <w:r w:rsidR="00AC429B" w:rsidRPr="00BA5F0C">
        <w:rPr>
          <w:rFonts w:ascii="Times New Roman" w:hAnsi="Times New Roman" w:cs="Times New Roman"/>
          <w:sz w:val="24"/>
          <w:szCs w:val="24"/>
        </w:rPr>
        <w:t>causes of minimum wages. It is worth noting that the highest earners favored wage gains at the expense of low earners.</w:t>
      </w:r>
      <w:r w:rsidR="00D81387" w:rsidRPr="00BA5F0C">
        <w:rPr>
          <w:rFonts w:ascii="Times New Roman" w:hAnsi="Times New Roman" w:cs="Times New Roman"/>
          <w:sz w:val="24"/>
          <w:szCs w:val="24"/>
        </w:rPr>
        <w:t xml:space="preserve"> Also, increased globalization whereby cheap goods are being imported from China, hence affecting the domestic manufacturers.</w:t>
      </w:r>
      <w:bookmarkStart w:id="0" w:name="_GoBack"/>
      <w:bookmarkEnd w:id="0"/>
      <w:r w:rsidR="00D81387" w:rsidRPr="00BA5F0C">
        <w:rPr>
          <w:rFonts w:ascii="Times New Roman" w:hAnsi="Times New Roman" w:cs="Times New Roman"/>
          <w:sz w:val="24"/>
          <w:szCs w:val="24"/>
        </w:rPr>
        <w:t>Moreover, technological advancements have influenced wage stagnation. Another reason that has influenced wage stagnation in the United States is monopsony power, which occurs when an organization faces no competition for workers prompting them to depress wages.</w:t>
      </w:r>
      <w:r w:rsidR="00FB0A8A" w:rsidRPr="00BA5F0C">
        <w:rPr>
          <w:rFonts w:ascii="Times New Roman" w:hAnsi="Times New Roman" w:cs="Times New Roman"/>
          <w:sz w:val="24"/>
          <w:szCs w:val="24"/>
        </w:rPr>
        <w:t xml:space="preserve">  Mechanization increased significantly in 1997, leading to a fall in jobs</w:t>
      </w:r>
      <w:sdt>
        <w:sdtPr>
          <w:rPr>
            <w:rFonts w:ascii="Times New Roman" w:hAnsi="Times New Roman" w:cs="Times New Roman"/>
            <w:sz w:val="24"/>
            <w:szCs w:val="24"/>
          </w:rPr>
          <w:id w:val="1792632529"/>
          <w:citation/>
        </w:sdtPr>
        <w:sdtContent>
          <w:r w:rsidR="00211B38" w:rsidRPr="00BA5F0C">
            <w:rPr>
              <w:rFonts w:ascii="Times New Roman" w:hAnsi="Times New Roman" w:cs="Times New Roman"/>
              <w:sz w:val="24"/>
              <w:szCs w:val="24"/>
            </w:rPr>
            <w:fldChar w:fldCharType="begin"/>
          </w:r>
          <w:r w:rsidR="00690B0B" w:rsidRPr="00BA5F0C">
            <w:rPr>
              <w:rFonts w:ascii="Times New Roman" w:hAnsi="Times New Roman" w:cs="Times New Roman"/>
              <w:sz w:val="24"/>
              <w:szCs w:val="24"/>
            </w:rPr>
            <w:instrText xml:space="preserve"> CITATION Jos87 \l 1033 </w:instrText>
          </w:r>
          <w:r w:rsidR="00211B38" w:rsidRPr="00BA5F0C">
            <w:rPr>
              <w:rFonts w:ascii="Times New Roman" w:hAnsi="Times New Roman" w:cs="Times New Roman"/>
              <w:sz w:val="24"/>
              <w:szCs w:val="24"/>
            </w:rPr>
            <w:fldChar w:fldCharType="separate"/>
          </w:r>
          <w:r w:rsidR="00690B0B" w:rsidRPr="00BA5F0C">
            <w:rPr>
              <w:rFonts w:ascii="Times New Roman" w:hAnsi="Times New Roman" w:cs="Times New Roman"/>
              <w:noProof/>
              <w:sz w:val="24"/>
              <w:szCs w:val="24"/>
            </w:rPr>
            <w:t xml:space="preserve"> (Wright, 1887)</w:t>
          </w:r>
          <w:r w:rsidR="00211B38" w:rsidRPr="00BA5F0C">
            <w:rPr>
              <w:rFonts w:ascii="Times New Roman" w:hAnsi="Times New Roman" w:cs="Times New Roman"/>
              <w:sz w:val="24"/>
              <w:szCs w:val="24"/>
            </w:rPr>
            <w:fldChar w:fldCharType="end"/>
          </w:r>
        </w:sdtContent>
      </w:sdt>
      <w:r w:rsidR="00FB0A8A" w:rsidRPr="00BA5F0C">
        <w:rPr>
          <w:rFonts w:ascii="Times New Roman" w:hAnsi="Times New Roman" w:cs="Times New Roman"/>
          <w:sz w:val="24"/>
          <w:szCs w:val="24"/>
        </w:rPr>
        <w:t>.</w:t>
      </w:r>
    </w:p>
    <w:p w:rsidR="006F0524" w:rsidRPr="00BA5F0C" w:rsidRDefault="00BA5F0C" w:rsidP="00BA5F0C">
      <w:pPr>
        <w:spacing w:line="480" w:lineRule="auto"/>
        <w:rPr>
          <w:rFonts w:ascii="Times New Roman" w:hAnsi="Times New Roman" w:cs="Times New Roman"/>
          <w:sz w:val="24"/>
          <w:szCs w:val="24"/>
        </w:rPr>
      </w:pPr>
      <w:r w:rsidRPr="00BA5F0C">
        <w:rPr>
          <w:rFonts w:ascii="Times New Roman" w:hAnsi="Times New Roman" w:cs="Times New Roman"/>
          <w:sz w:val="24"/>
          <w:szCs w:val="24"/>
        </w:rPr>
        <w:tab/>
      </w:r>
      <w:r w:rsidR="00711D7B" w:rsidRPr="00BA5F0C">
        <w:rPr>
          <w:rFonts w:ascii="Times New Roman" w:hAnsi="Times New Roman" w:cs="Times New Roman"/>
          <w:sz w:val="24"/>
          <w:szCs w:val="24"/>
        </w:rPr>
        <w:t xml:space="preserve">The </w:t>
      </w:r>
      <w:r w:rsidR="007C2889" w:rsidRPr="00BA5F0C">
        <w:rPr>
          <w:rFonts w:ascii="Times New Roman" w:hAnsi="Times New Roman" w:cs="Times New Roman"/>
          <w:sz w:val="24"/>
          <w:szCs w:val="24"/>
        </w:rPr>
        <w:t>United</w:t>
      </w:r>
      <w:r w:rsidR="00711D7B" w:rsidRPr="00BA5F0C">
        <w:rPr>
          <w:rFonts w:ascii="Times New Roman" w:hAnsi="Times New Roman" w:cs="Times New Roman"/>
          <w:sz w:val="24"/>
          <w:szCs w:val="24"/>
        </w:rPr>
        <w:t xml:space="preserve"> States has also experienced unemployment. Unemployment occurs when people are willing to take jobs at any wage rate, but they cannot find them. The unemployment rate in the United States is measured by the number of people searching for available jobs as a percentage of the labor force.</w:t>
      </w:r>
      <w:r w:rsidR="000501BD" w:rsidRPr="00BA5F0C">
        <w:rPr>
          <w:rFonts w:ascii="Times New Roman" w:hAnsi="Times New Roman" w:cs="Times New Roman"/>
          <w:sz w:val="24"/>
          <w:szCs w:val="24"/>
        </w:rPr>
        <w:t xml:space="preserve"> In the United States, unemployment has been influenced by the monetary policy and the government's fiscal policy. The following factors have caused unemployment: firstly, the economic conditions such as the subprime mortgage crisis resulted in a recession in 2007-2009. Secondly, international trade policy has caused trade deficits since there are more imports than exports. Thirdly, </w:t>
      </w:r>
      <w:r w:rsidR="007C2889" w:rsidRPr="00BA5F0C">
        <w:rPr>
          <w:rFonts w:ascii="Times New Roman" w:hAnsi="Times New Roman" w:cs="Times New Roman"/>
          <w:sz w:val="24"/>
          <w:szCs w:val="24"/>
        </w:rPr>
        <w:t>advancements in technology, minimizing human labor. Finally, unemployment in the United States has been caused by globalization, whereby employers have decided to create job opportunities outside the country to avoid regulations and reduce labor costs</w:t>
      </w:r>
      <w:r w:rsidR="00690B0B" w:rsidRPr="00BA5F0C">
        <w:rPr>
          <w:rFonts w:ascii="Times New Roman" w:hAnsi="Times New Roman" w:cs="Times New Roman"/>
          <w:sz w:val="24"/>
          <w:szCs w:val="24"/>
        </w:rPr>
        <w:t>.</w:t>
      </w:r>
    </w:p>
    <w:p w:rsidR="00BA5F0C" w:rsidRDefault="00BA5F0C" w:rsidP="00BA5F0C">
      <w:pPr>
        <w:spacing w:line="480" w:lineRule="auto"/>
        <w:rPr>
          <w:rFonts w:ascii="Times New Roman" w:hAnsi="Times New Roman" w:cs="Times New Roman"/>
          <w:sz w:val="24"/>
          <w:szCs w:val="24"/>
        </w:rPr>
      </w:pPr>
      <w:r w:rsidRPr="00BA5F0C">
        <w:rPr>
          <w:rFonts w:ascii="Times New Roman" w:hAnsi="Times New Roman" w:cs="Times New Roman"/>
          <w:sz w:val="24"/>
          <w:szCs w:val="24"/>
        </w:rPr>
        <w:tab/>
      </w:r>
      <w:r w:rsidR="00711D7B" w:rsidRPr="00BA5F0C">
        <w:rPr>
          <w:rFonts w:ascii="Times New Roman" w:hAnsi="Times New Roman" w:cs="Times New Roman"/>
          <w:sz w:val="24"/>
          <w:szCs w:val="24"/>
        </w:rPr>
        <w:t>This paper discussed unemployment, wage stagnation, and income inequality as the major economic issues in the United States.</w:t>
      </w:r>
      <w:r w:rsidR="00F83D3C" w:rsidRPr="00BA5F0C">
        <w:rPr>
          <w:rFonts w:ascii="Times New Roman" w:hAnsi="Times New Roman" w:cs="Times New Roman"/>
          <w:sz w:val="24"/>
          <w:szCs w:val="24"/>
        </w:rPr>
        <w:t xml:space="preserve"> The United States government should formulate anti-discrimination policies and a progressive tax system to curb income inequality.</w:t>
      </w:r>
    </w:p>
    <w:p w:rsidR="00BA5F0C" w:rsidRDefault="00BA5F0C" w:rsidP="00BA5F0C">
      <w:pPr>
        <w:spacing w:line="480" w:lineRule="auto"/>
        <w:rPr>
          <w:rFonts w:ascii="Times New Roman" w:hAnsi="Times New Roman" w:cs="Times New Roman"/>
          <w:sz w:val="24"/>
          <w:szCs w:val="24"/>
        </w:rPr>
      </w:pPr>
    </w:p>
    <w:p w:rsidR="00BA5F0C" w:rsidRDefault="00BA5F0C" w:rsidP="00BA5F0C">
      <w:pPr>
        <w:spacing w:line="480" w:lineRule="auto"/>
        <w:rPr>
          <w:rFonts w:ascii="Times New Roman" w:hAnsi="Times New Roman" w:cs="Times New Roman"/>
          <w:sz w:val="24"/>
          <w:szCs w:val="24"/>
        </w:rPr>
      </w:pPr>
    </w:p>
    <w:p w:rsidR="00BA5F0C" w:rsidRDefault="00BA5F0C" w:rsidP="00BA5F0C">
      <w:pPr>
        <w:spacing w:line="480" w:lineRule="auto"/>
        <w:rPr>
          <w:rFonts w:ascii="Times New Roman" w:hAnsi="Times New Roman" w:cs="Times New Roman"/>
          <w:sz w:val="24"/>
          <w:szCs w:val="24"/>
        </w:rPr>
      </w:pPr>
    </w:p>
    <w:p w:rsidR="00BA5F0C" w:rsidRDefault="00BA5F0C" w:rsidP="00BA5F0C">
      <w:pPr>
        <w:spacing w:line="480" w:lineRule="auto"/>
        <w:rPr>
          <w:rFonts w:ascii="Times New Roman" w:hAnsi="Times New Roman" w:cs="Times New Roman"/>
          <w:sz w:val="24"/>
          <w:szCs w:val="24"/>
        </w:rPr>
      </w:pPr>
    </w:p>
    <w:p w:rsidR="00BA5F0C" w:rsidRDefault="00BA5F0C" w:rsidP="00BA5F0C">
      <w:pPr>
        <w:spacing w:line="480" w:lineRule="auto"/>
        <w:rPr>
          <w:rFonts w:ascii="Times New Roman" w:hAnsi="Times New Roman" w:cs="Times New Roman"/>
          <w:sz w:val="24"/>
          <w:szCs w:val="24"/>
        </w:rPr>
      </w:pPr>
    </w:p>
    <w:p w:rsidR="00BA5F0C" w:rsidRDefault="00BA5F0C" w:rsidP="00BA5F0C">
      <w:pPr>
        <w:spacing w:line="480" w:lineRule="auto"/>
        <w:rPr>
          <w:rFonts w:ascii="Times New Roman" w:hAnsi="Times New Roman" w:cs="Times New Roman"/>
          <w:sz w:val="24"/>
          <w:szCs w:val="24"/>
        </w:rPr>
      </w:pPr>
    </w:p>
    <w:p w:rsidR="00BA5F0C" w:rsidRDefault="00BA5F0C" w:rsidP="00BA5F0C">
      <w:pPr>
        <w:spacing w:line="480" w:lineRule="auto"/>
        <w:rPr>
          <w:rFonts w:ascii="Times New Roman" w:hAnsi="Times New Roman" w:cs="Times New Roman"/>
          <w:sz w:val="24"/>
          <w:szCs w:val="24"/>
        </w:rPr>
      </w:pPr>
    </w:p>
    <w:p w:rsidR="00BA5F0C" w:rsidRDefault="00BA5F0C" w:rsidP="00BA5F0C">
      <w:pPr>
        <w:spacing w:line="480" w:lineRule="auto"/>
        <w:rPr>
          <w:rFonts w:ascii="Times New Roman" w:hAnsi="Times New Roman" w:cs="Times New Roman"/>
          <w:sz w:val="24"/>
          <w:szCs w:val="24"/>
        </w:rPr>
      </w:pPr>
    </w:p>
    <w:p w:rsidR="00BA5F0C" w:rsidRDefault="00BA5F0C" w:rsidP="00BA5F0C">
      <w:pPr>
        <w:spacing w:line="480" w:lineRule="auto"/>
        <w:rPr>
          <w:rFonts w:ascii="Times New Roman" w:hAnsi="Times New Roman" w:cs="Times New Roman"/>
          <w:sz w:val="24"/>
          <w:szCs w:val="24"/>
        </w:rPr>
      </w:pPr>
    </w:p>
    <w:p w:rsidR="00F83D3C" w:rsidRPr="00BA5F0C" w:rsidRDefault="00711D7B" w:rsidP="00BA5F0C">
      <w:pPr>
        <w:spacing w:line="480" w:lineRule="auto"/>
        <w:rPr>
          <w:rFonts w:ascii="Times New Roman" w:hAnsi="Times New Roman" w:cs="Times New Roman"/>
          <w:sz w:val="24"/>
          <w:szCs w:val="24"/>
        </w:rPr>
      </w:pPr>
      <w:r w:rsidRPr="00BA5F0C">
        <w:rPr>
          <w:rFonts w:ascii="Times New Roman" w:hAnsi="Times New Roman" w:cs="Times New Roman"/>
          <w:sz w:val="24"/>
          <w:szCs w:val="24"/>
        </w:rPr>
        <w:t xml:space="preserve"> Reference</w:t>
      </w:r>
    </w:p>
    <w:p w:rsidR="00F83D3C" w:rsidRPr="00BA5F0C" w:rsidRDefault="00211B38" w:rsidP="00BA5F0C">
      <w:pPr>
        <w:pStyle w:val="Bibliography"/>
        <w:spacing w:line="480" w:lineRule="auto"/>
        <w:ind w:left="720" w:hanging="720"/>
        <w:rPr>
          <w:rFonts w:ascii="Times New Roman" w:hAnsi="Times New Roman" w:cs="Times New Roman"/>
          <w:noProof/>
          <w:sz w:val="24"/>
          <w:szCs w:val="24"/>
        </w:rPr>
      </w:pPr>
      <w:r w:rsidRPr="00BA5F0C">
        <w:rPr>
          <w:rFonts w:ascii="Times New Roman" w:hAnsi="Times New Roman" w:cs="Times New Roman"/>
          <w:sz w:val="24"/>
          <w:szCs w:val="24"/>
        </w:rPr>
        <w:fldChar w:fldCharType="begin"/>
      </w:r>
      <w:r w:rsidR="00711D7B" w:rsidRPr="00BA5F0C">
        <w:rPr>
          <w:rFonts w:ascii="Times New Roman" w:hAnsi="Times New Roman" w:cs="Times New Roman"/>
          <w:sz w:val="24"/>
          <w:szCs w:val="24"/>
        </w:rPr>
        <w:instrText xml:space="preserve"> BIBLIOGRAPHY  \l 1033 </w:instrText>
      </w:r>
      <w:r w:rsidRPr="00BA5F0C">
        <w:rPr>
          <w:rFonts w:ascii="Times New Roman" w:hAnsi="Times New Roman" w:cs="Times New Roman"/>
          <w:sz w:val="24"/>
          <w:szCs w:val="24"/>
        </w:rPr>
        <w:fldChar w:fldCharType="separate"/>
      </w:r>
      <w:r w:rsidR="00711D7B" w:rsidRPr="00BA5F0C">
        <w:rPr>
          <w:rFonts w:ascii="Times New Roman" w:hAnsi="Times New Roman" w:cs="Times New Roman"/>
          <w:noProof/>
          <w:sz w:val="24"/>
          <w:szCs w:val="24"/>
        </w:rPr>
        <w:t xml:space="preserve">Wright, J. L. (1887). </w:t>
      </w:r>
      <w:r w:rsidR="00711D7B" w:rsidRPr="00BA5F0C">
        <w:rPr>
          <w:rFonts w:ascii="Times New Roman" w:hAnsi="Times New Roman" w:cs="Times New Roman"/>
          <w:i/>
          <w:iCs/>
          <w:noProof/>
          <w:sz w:val="24"/>
          <w:szCs w:val="24"/>
        </w:rPr>
        <w:t>The American Yawp.</w:t>
      </w:r>
      <w:r w:rsidR="00711D7B" w:rsidRPr="00BA5F0C">
        <w:rPr>
          <w:rFonts w:ascii="Times New Roman" w:hAnsi="Times New Roman" w:cs="Times New Roman"/>
          <w:noProof/>
          <w:sz w:val="24"/>
          <w:szCs w:val="24"/>
        </w:rPr>
        <w:t xml:space="preserve"> California: Stanford University Press.</w:t>
      </w:r>
    </w:p>
    <w:p w:rsidR="00F83D3C" w:rsidRPr="00BA5F0C" w:rsidRDefault="00211B38" w:rsidP="00BA5F0C">
      <w:pPr>
        <w:spacing w:line="480" w:lineRule="auto"/>
        <w:rPr>
          <w:rFonts w:ascii="Times New Roman" w:hAnsi="Times New Roman" w:cs="Times New Roman"/>
          <w:sz w:val="24"/>
          <w:szCs w:val="24"/>
        </w:rPr>
      </w:pPr>
      <w:r w:rsidRPr="00BA5F0C">
        <w:rPr>
          <w:rFonts w:ascii="Times New Roman" w:hAnsi="Times New Roman" w:cs="Times New Roman"/>
          <w:sz w:val="24"/>
          <w:szCs w:val="24"/>
        </w:rPr>
        <w:fldChar w:fldCharType="end"/>
      </w:r>
    </w:p>
    <w:p w:rsidR="003B2A64" w:rsidRPr="00BA5F0C" w:rsidRDefault="003B2A64" w:rsidP="00BA5F0C">
      <w:pPr>
        <w:spacing w:line="480" w:lineRule="auto"/>
        <w:rPr>
          <w:rFonts w:ascii="Times New Roman" w:hAnsi="Times New Roman" w:cs="Times New Roman"/>
          <w:sz w:val="24"/>
          <w:szCs w:val="24"/>
        </w:rPr>
      </w:pPr>
    </w:p>
    <w:sectPr w:rsidR="003B2A64" w:rsidRPr="00BA5F0C" w:rsidSect="00211B3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4808" w:rsidRDefault="00ED4808">
      <w:pPr>
        <w:spacing w:after="0" w:line="240" w:lineRule="auto"/>
      </w:pPr>
      <w:r>
        <w:separator/>
      </w:r>
    </w:p>
  </w:endnote>
  <w:endnote w:type="continuationSeparator" w:id="1">
    <w:p w:rsidR="00ED4808" w:rsidRDefault="00ED48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4808" w:rsidRDefault="00ED4808">
      <w:pPr>
        <w:spacing w:after="0" w:line="240" w:lineRule="auto"/>
      </w:pPr>
      <w:r>
        <w:separator/>
      </w:r>
    </w:p>
  </w:footnote>
  <w:footnote w:type="continuationSeparator" w:id="1">
    <w:p w:rsidR="00ED4808" w:rsidRDefault="00ED48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B0B" w:rsidRDefault="00711D7B">
    <w:pPr>
      <w:pStyle w:val="Header"/>
      <w:jc w:val="right"/>
    </w:pPr>
    <w:r>
      <w:t xml:space="preserve"> ECONOMIC ISSUES</w:t>
    </w:r>
    <w:r>
      <w:tab/>
    </w:r>
    <w:r>
      <w:tab/>
    </w:r>
    <w:sdt>
      <w:sdtPr>
        <w:id w:val="1220857733"/>
        <w:docPartObj>
          <w:docPartGallery w:val="Page Numbers (Top of Page)"/>
          <w:docPartUnique/>
        </w:docPartObj>
      </w:sdtPr>
      <w:sdtEndPr>
        <w:rPr>
          <w:noProof/>
        </w:rPr>
      </w:sdtEndPr>
      <w:sdtContent>
        <w:r w:rsidR="00211B38">
          <w:fldChar w:fldCharType="begin"/>
        </w:r>
        <w:r>
          <w:instrText xml:space="preserve"> PAGE   \* MERGEFORMAT </w:instrText>
        </w:r>
        <w:r w:rsidR="00211B38">
          <w:fldChar w:fldCharType="separate"/>
        </w:r>
        <w:r w:rsidR="00BA5F0C">
          <w:rPr>
            <w:noProof/>
          </w:rPr>
          <w:t>2</w:t>
        </w:r>
        <w:r w:rsidR="00211B38">
          <w:rPr>
            <w:noProof/>
          </w:rPr>
          <w:fldChar w:fldCharType="end"/>
        </w:r>
      </w:sdtContent>
    </w:sdt>
  </w:p>
  <w:p w:rsidR="00690B0B" w:rsidRDefault="00690B0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6079A5"/>
    <w:rsid w:val="000501BD"/>
    <w:rsid w:val="00211B38"/>
    <w:rsid w:val="003B2A64"/>
    <w:rsid w:val="003D3FA5"/>
    <w:rsid w:val="004C59B2"/>
    <w:rsid w:val="006079A5"/>
    <w:rsid w:val="00690B0B"/>
    <w:rsid w:val="006F0524"/>
    <w:rsid w:val="00711D7B"/>
    <w:rsid w:val="00732656"/>
    <w:rsid w:val="007C2889"/>
    <w:rsid w:val="00844AC7"/>
    <w:rsid w:val="009C6D88"/>
    <w:rsid w:val="00AC429B"/>
    <w:rsid w:val="00AF56E7"/>
    <w:rsid w:val="00BA5F0C"/>
    <w:rsid w:val="00D81387"/>
    <w:rsid w:val="00E034D9"/>
    <w:rsid w:val="00ED4808"/>
    <w:rsid w:val="00F83D3C"/>
    <w:rsid w:val="00FB0A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B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B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B0B"/>
  </w:style>
  <w:style w:type="paragraph" w:styleId="Footer">
    <w:name w:val="footer"/>
    <w:basedOn w:val="Normal"/>
    <w:link w:val="FooterChar"/>
    <w:uiPriority w:val="99"/>
    <w:unhideWhenUsed/>
    <w:rsid w:val="00690B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B0B"/>
  </w:style>
  <w:style w:type="paragraph" w:styleId="Bibliography">
    <w:name w:val="Bibliography"/>
    <w:basedOn w:val="Normal"/>
    <w:next w:val="Normal"/>
    <w:uiPriority w:val="37"/>
    <w:unhideWhenUsed/>
    <w:rsid w:val="00F83D3C"/>
  </w:style>
  <w:style w:type="paragraph" w:styleId="BalloonText">
    <w:name w:val="Balloon Text"/>
    <w:basedOn w:val="Normal"/>
    <w:link w:val="BalloonTextChar"/>
    <w:uiPriority w:val="99"/>
    <w:semiHidden/>
    <w:unhideWhenUsed/>
    <w:rsid w:val="00AF56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56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Jos87</b:Tag>
    <b:SourceType>Book</b:SourceType>
    <b:Guid>{18FC3569-8971-4D4A-90FC-F0B0B22524DD}</b:Guid>
    <b:Title>The American Yawp</b:Title>
    <b:Year>1887</b:Year>
    <b:Author>
      <b:Author>
        <b:NameList>
          <b:Person>
            <b:Last>Wright</b:Last>
            <b:First>Joseph</b:First>
            <b:Middle>L. Locke &amp;Ben</b:Middle>
          </b:Person>
        </b:NameList>
      </b:Author>
    </b:Author>
    <b:City>California</b:City>
    <b:Publisher>Stanford University Press</b:Publisher>
    <b:RefOrder>1</b:RefOrder>
  </b:Source>
</b:Sources>
</file>

<file path=customXml/itemProps1.xml><?xml version="1.0" encoding="utf-8"?>
<ds:datastoreItem xmlns:ds="http://schemas.openxmlformats.org/officeDocument/2006/customXml" ds:itemID="{1EC04419-0DB1-4796-BFFC-BA6C8C803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2</cp:revision>
  <dcterms:created xsi:type="dcterms:W3CDTF">2020-12-17T22:21:00Z</dcterms:created>
  <dcterms:modified xsi:type="dcterms:W3CDTF">2020-12-17T22:21:00Z</dcterms:modified>
</cp:coreProperties>
</file>